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ED" w:rsidRDefault="00541BED">
      <w:pPr>
        <w:rPr>
          <w:b/>
        </w:rPr>
      </w:pPr>
    </w:p>
    <w:p w:rsidR="00A851CC" w:rsidRDefault="00BB48BE" w:rsidP="00F41031">
      <w:pPr>
        <w:pStyle w:val="Kop1"/>
        <w:jc w:val="center"/>
      </w:pPr>
      <w:r w:rsidRPr="00BB48BE">
        <w:t>NMZH, maatsch</w:t>
      </w:r>
      <w:r w:rsidR="00541BED">
        <w:t>appelijke partner in RES Midden-</w:t>
      </w:r>
      <w:r w:rsidRPr="00BB48BE">
        <w:t>Holland</w:t>
      </w:r>
    </w:p>
    <w:p w:rsidR="007A1E02" w:rsidRPr="007A1E02" w:rsidRDefault="007A1E02" w:rsidP="007A1E02"/>
    <w:p w:rsidR="00541BED" w:rsidRDefault="00541BED" w:rsidP="00BB48BE">
      <w:r>
        <w:t xml:space="preserve">De </w:t>
      </w:r>
      <w:r w:rsidR="00A222BE">
        <w:t>Natuur en Milieufederatie Zuid-Holland (NMZH)</w:t>
      </w:r>
      <w:r>
        <w:t xml:space="preserve"> heeft </w:t>
      </w:r>
      <w:r w:rsidR="003D5273">
        <w:t>vanaf 2017</w:t>
      </w:r>
      <w:r w:rsidR="009753A2">
        <w:t xml:space="preserve"> als bestuurlijk partner </w:t>
      </w:r>
      <w:r w:rsidR="003D5273">
        <w:t xml:space="preserve">eerst bij de VNG pilot voor de energieregio Midden-Holland en vanaf 2019 </w:t>
      </w:r>
      <w:r w:rsidR="009753A2">
        <w:t xml:space="preserve">samen met de andere RES partners zich ingespannen </w:t>
      </w:r>
      <w:r>
        <w:t xml:space="preserve">om de opgave voor </w:t>
      </w:r>
      <w:r w:rsidR="00EE1ED2">
        <w:t xml:space="preserve">de Regionale Energie Strategie </w:t>
      </w:r>
      <w:r>
        <w:t xml:space="preserve">Midden-Holland </w:t>
      </w:r>
      <w:r w:rsidR="00EE1ED2">
        <w:t xml:space="preserve">(RESMH) </w:t>
      </w:r>
      <w:r>
        <w:t xml:space="preserve">scherp te krijgen en inhoud te geven aan een aantal </w:t>
      </w:r>
      <w:r w:rsidR="00707E98">
        <w:t>denkrichtingen</w:t>
      </w:r>
      <w:r w:rsidR="00EE1ED2">
        <w:t xml:space="preserve"> voor de </w:t>
      </w:r>
      <w:r w:rsidR="003D5273">
        <w:t>RES 1.0</w:t>
      </w:r>
      <w:r w:rsidR="00EE1ED2">
        <w:t xml:space="preserve">. Naast deelname </w:t>
      </w:r>
      <w:r w:rsidR="009753A2">
        <w:t xml:space="preserve">aan </w:t>
      </w:r>
      <w:r w:rsidR="00EE1ED2">
        <w:t xml:space="preserve">de stuurgroep heeft de NMZH ook </w:t>
      </w:r>
      <w:r w:rsidR="009753A2">
        <w:t>een bijdrage geleverd in de</w:t>
      </w:r>
      <w:r w:rsidR="00EE1ED2">
        <w:t xml:space="preserve"> werkgroep</w:t>
      </w:r>
      <w:r w:rsidR="003D5273">
        <w:t>en e</w:t>
      </w:r>
      <w:r w:rsidR="00EE1ED2">
        <w:t>lektriciteit</w:t>
      </w:r>
      <w:r w:rsidR="007A1E02">
        <w:t xml:space="preserve"> en </w:t>
      </w:r>
      <w:r w:rsidR="003D5273">
        <w:t>communicatie</w:t>
      </w:r>
      <w:r w:rsidR="00EE1ED2">
        <w:t xml:space="preserve">. </w:t>
      </w:r>
      <w:r w:rsidR="00707E98">
        <w:t xml:space="preserve">De NMZH </w:t>
      </w:r>
      <w:r w:rsidR="009753A2">
        <w:t xml:space="preserve">staat </w:t>
      </w:r>
      <w:r w:rsidR="00EE1ED2">
        <w:t xml:space="preserve">klaar om </w:t>
      </w:r>
      <w:r w:rsidR="009753A2">
        <w:t xml:space="preserve">ook </w:t>
      </w:r>
      <w:r w:rsidR="003D5273">
        <w:t xml:space="preserve">na vaststelling van de RES 1.0 mee te werken aan de totstandkoming van een </w:t>
      </w:r>
      <w:r w:rsidR="004127EA">
        <w:t xml:space="preserve">gedragen </w:t>
      </w:r>
      <w:r w:rsidR="003D5273">
        <w:t>uitvoeringsplan.</w:t>
      </w:r>
      <w:r w:rsidR="00EE1ED2">
        <w:t xml:space="preserve"> </w:t>
      </w:r>
    </w:p>
    <w:p w:rsidR="00A637CE" w:rsidRDefault="00DF23F8" w:rsidP="00BB48BE">
      <w:r>
        <w:t xml:space="preserve">We kijken terug op een goede samenwerking bij de totstandkoming van de </w:t>
      </w:r>
      <w:r w:rsidR="003D5273">
        <w:t>RES 1.0</w:t>
      </w:r>
      <w:r>
        <w:t xml:space="preserve">. </w:t>
      </w:r>
      <w:r w:rsidR="009753A2">
        <w:t xml:space="preserve">Dit concept is </w:t>
      </w:r>
      <w:r w:rsidR="003D5273">
        <w:t xml:space="preserve">nu gereed voor besluitvorming </w:t>
      </w:r>
      <w:r w:rsidR="004127EA">
        <w:t>in de 5 gemeenteraden en 3 waterschappen van Midden-Holland en uiteindelijk ook door Provinciale Staten van Zuid-Holland.</w:t>
      </w:r>
      <w:r w:rsidR="004D4291">
        <w:t xml:space="preserve"> </w:t>
      </w:r>
      <w:r w:rsidR="004127EA">
        <w:t xml:space="preserve">Voor de NMZH is de RES 1.0 </w:t>
      </w:r>
      <w:r w:rsidR="009753A2">
        <w:t>e</w:t>
      </w:r>
      <w:r>
        <w:t xml:space="preserve">en prima uitgangspunt voor </w:t>
      </w:r>
      <w:r w:rsidR="004127EA">
        <w:t xml:space="preserve">het voeren van een brede regionale dialoog richting </w:t>
      </w:r>
      <w:r>
        <w:t xml:space="preserve">de </w:t>
      </w:r>
      <w:r w:rsidR="004127EA">
        <w:t xml:space="preserve">verdere uitwerking naar de RES 2.0 </w:t>
      </w:r>
      <w:r w:rsidR="00831E57">
        <w:t>en</w:t>
      </w:r>
      <w:r>
        <w:t xml:space="preserve"> </w:t>
      </w:r>
      <w:r w:rsidR="00A637CE">
        <w:t>het</w:t>
      </w:r>
      <w:r w:rsidR="004127EA">
        <w:t xml:space="preserve"> uitvoeringsplan. </w:t>
      </w:r>
    </w:p>
    <w:p w:rsidR="00BC7F10" w:rsidRDefault="002753B5" w:rsidP="00BB48BE">
      <w:r>
        <w:t xml:space="preserve">Is daarmee de NMZH het met alles eens wat in de RES 1.0 is opgenomen. Nee, op een aantal onderdelen hadden wij andere keuzes gemaakt. </w:t>
      </w:r>
      <w:r w:rsidR="009E4E9D">
        <w:t>De twee belangrijkste voor ons zijn</w:t>
      </w:r>
      <w:bookmarkStart w:id="0" w:name="_GoBack"/>
      <w:bookmarkEnd w:id="0"/>
      <w:r>
        <w:t>:</w:t>
      </w:r>
    </w:p>
    <w:p w:rsidR="002356A8" w:rsidRDefault="00AE4610" w:rsidP="00AE4610">
      <w:pPr>
        <w:pStyle w:val="Geenafstand"/>
        <w:rPr>
          <w:b/>
        </w:rPr>
      </w:pPr>
      <w:r w:rsidRPr="00AE4610">
        <w:rPr>
          <w:b/>
        </w:rPr>
        <w:t>Concentreren i.p.v. versnipperen</w:t>
      </w:r>
    </w:p>
    <w:p w:rsidR="00B03BBA" w:rsidRDefault="00AE4610" w:rsidP="00AE4610">
      <w:pPr>
        <w:pStyle w:val="Geenafstand"/>
      </w:pPr>
      <w:r>
        <w:t xml:space="preserve">Het Groene Hart heeft naast </w:t>
      </w:r>
      <w:r w:rsidR="00B03BBA">
        <w:t xml:space="preserve">de functie van </w:t>
      </w:r>
      <w:r>
        <w:t xml:space="preserve">groene long voor Zuid-Holland ook belangrijke natuur en landschapswaarden. Daarom zoeken wij aansluiting bij grootschalige infrastructuur en bedrijventerreinen </w:t>
      </w:r>
      <w:r w:rsidR="00B03BBA">
        <w:t xml:space="preserve">voor </w:t>
      </w:r>
      <w:r>
        <w:t xml:space="preserve">belangrijke zoekgebieden om duurzame opwek met wind en zon te realiseren. Hierdoor kan het landschap gericht worden ontzien. In de RES 1.0 zijn langs de A12 en N11 hiervoor </w:t>
      </w:r>
      <w:r w:rsidR="00B03BBA">
        <w:t xml:space="preserve">nu </w:t>
      </w:r>
      <w:r>
        <w:t xml:space="preserve">zoeklocaties opgenomen. Uiteindelijk is de </w:t>
      </w:r>
      <w:r w:rsidR="00B03BBA">
        <w:t xml:space="preserve">eerdere </w:t>
      </w:r>
      <w:r>
        <w:t xml:space="preserve">zoeklocatie langs de A20 bij Zuidplas niet </w:t>
      </w:r>
      <w:r w:rsidR="00B03BBA">
        <w:t xml:space="preserve">meer </w:t>
      </w:r>
      <w:r>
        <w:t xml:space="preserve">opgenomen. </w:t>
      </w:r>
      <w:r w:rsidR="00B03BBA">
        <w:t xml:space="preserve">Als NMZH wilde wij hieraan vasthouden om verdere belasting van </w:t>
      </w:r>
      <w:r>
        <w:t xml:space="preserve">natuur en open landschap in andere delen van </w:t>
      </w:r>
      <w:r w:rsidR="00B03BBA">
        <w:t>Midden-Holland te voorkomen</w:t>
      </w:r>
      <w:r>
        <w:t xml:space="preserve">. </w:t>
      </w:r>
    </w:p>
    <w:p w:rsidR="00B03BBA" w:rsidRDefault="00B03BBA" w:rsidP="00AE4610">
      <w:pPr>
        <w:pStyle w:val="Geenafstand"/>
      </w:pPr>
    </w:p>
    <w:p w:rsidR="00B03BBA" w:rsidRDefault="00B03BBA" w:rsidP="00BB48BE">
      <w:r>
        <w:t xml:space="preserve">Voor de Krimperwaard zouden wij liever op een zorgvuldig gekozen locatie geconcentreerd duurzame opwek met wind </w:t>
      </w:r>
      <w:r w:rsidR="00AE42CB">
        <w:t xml:space="preserve">willen </w:t>
      </w:r>
      <w:r>
        <w:t xml:space="preserve">realiseren dan verspreid door het landschap </w:t>
      </w:r>
      <w:r w:rsidR="00AE42CB">
        <w:t xml:space="preserve">in lange linten </w:t>
      </w:r>
      <w:r>
        <w:t xml:space="preserve">met veel kleinschalige windmolens van </w:t>
      </w:r>
      <w:r w:rsidR="00AE42CB">
        <w:t xml:space="preserve">ongeveer </w:t>
      </w:r>
      <w:r>
        <w:t xml:space="preserve">35 meter hoogte op het boerenerf. Naast </w:t>
      </w:r>
      <w:r w:rsidR="00AE42CB">
        <w:t xml:space="preserve">een grote </w:t>
      </w:r>
      <w:r>
        <w:t>impact op het open landschap</w:t>
      </w:r>
      <w:r w:rsidR="00AE42CB">
        <w:t xml:space="preserve"> en de aanwezige boerenlandvogels zijn ook de maatschappelijke lasten voor de aansluiting op het energienetwerk groot tegen een relatief lage opwekbijdrage voor de regio omdat de opgewekte energie vooral gebruikt wordt voor de eigenbedrijfsvoering en verduurzaming. Ook met een geconcentreerde duurzame opwek van windenergie kan dit doel voor de boeren, naast de grotere toegevoegde waarde voor de regio, worden bereikt door een directe koppeling te maken.</w:t>
      </w:r>
    </w:p>
    <w:p w:rsidR="002753B5" w:rsidRPr="00AE42CB" w:rsidRDefault="002753B5" w:rsidP="00AE42CB">
      <w:pPr>
        <w:pStyle w:val="Geenafstand"/>
        <w:rPr>
          <w:b/>
        </w:rPr>
      </w:pPr>
      <w:r w:rsidRPr="00AE42CB">
        <w:rPr>
          <w:b/>
        </w:rPr>
        <w:t>50%-50%</w:t>
      </w:r>
    </w:p>
    <w:p w:rsidR="00AE42CB" w:rsidRDefault="00AE42CB" w:rsidP="00AE42CB">
      <w:pPr>
        <w:pStyle w:val="Geenafstand"/>
      </w:pPr>
      <w:r>
        <w:t xml:space="preserve">Midden Holland is gebaat bij een toekomstig stabiel </w:t>
      </w:r>
      <w:r w:rsidR="001343CD">
        <w:t xml:space="preserve">en efficiënt </w:t>
      </w:r>
      <w:r>
        <w:t>energie</w:t>
      </w:r>
      <w:r w:rsidR="001343CD">
        <w:t>systeem tegen</w:t>
      </w:r>
      <w:r w:rsidR="004C6B76">
        <w:t xml:space="preserve"> verantwoorde maatschappelijke kosten</w:t>
      </w:r>
      <w:r w:rsidR="001343CD">
        <w:t xml:space="preserve">. Hiervoor is een optimale aansluiting op het bestaande energienetwerk nodig in combinatie met een optimale verhouding tussen opgesteld vermogen zon en wind. </w:t>
      </w:r>
      <w:r w:rsidR="004C6B76">
        <w:t>Uiteindelijk is 50%-50% zon en wind hierbij een belangrijke verhouding. I</w:t>
      </w:r>
      <w:r w:rsidR="001343CD">
        <w:t xml:space="preserve">n de RES 1.0 </w:t>
      </w:r>
      <w:r w:rsidR="004C6B76">
        <w:t xml:space="preserve">is uiteindelijk </w:t>
      </w:r>
      <w:r w:rsidR="001343CD">
        <w:t xml:space="preserve">sterk ingezet op zonne-energie en wordt deze optimale verhouding niet meer gehaald. Als NMZH zijn </w:t>
      </w:r>
      <w:r w:rsidR="001343CD">
        <w:lastRenderedPageBreak/>
        <w:t>wij hier geen voorstander van omdat de opgave niet stopt in 2030 en de daarop volgende 20 jaar het systeem verder moet worden ontwikkeld en uitgebouwd</w:t>
      </w:r>
      <w:r w:rsidR="004C6B76">
        <w:t>.</w:t>
      </w:r>
    </w:p>
    <w:p w:rsidR="002356A8" w:rsidRPr="002356A8" w:rsidRDefault="002356A8" w:rsidP="00BB48BE">
      <w:pPr>
        <w:rPr>
          <w:b/>
        </w:rPr>
      </w:pPr>
    </w:p>
    <w:p w:rsidR="004C6B76" w:rsidRDefault="002753B5" w:rsidP="00BB48BE">
      <w:r>
        <w:t xml:space="preserve">Maar de RES 1.0 legt ook wat de NMZH betreft </w:t>
      </w:r>
      <w:r w:rsidR="002356A8">
        <w:t xml:space="preserve">wel </w:t>
      </w:r>
      <w:r>
        <w:t xml:space="preserve">een goede basis voor de verdere uitwerking. </w:t>
      </w:r>
      <w:r w:rsidR="004C6B76">
        <w:t>Uiteindelijke zullen de 5 gemeenteraden en 3 waterschappen hierover besluiten moeten nemen.</w:t>
      </w:r>
    </w:p>
    <w:p w:rsidR="00F64F48" w:rsidRDefault="002753B5" w:rsidP="00BB48BE">
      <w:r>
        <w:t xml:space="preserve">Veel zal nog </w:t>
      </w:r>
      <w:r w:rsidR="00F64F48">
        <w:t>moeten worden uitgezocht en ingevuld.</w:t>
      </w:r>
      <w:r>
        <w:t xml:space="preserve"> </w:t>
      </w:r>
      <w:r w:rsidR="00DF23F8">
        <w:t>Bij de vertaling naar locaties en projecten worden ook de maatschappelijke en ruimtelijke consequenties en dilemma</w:t>
      </w:r>
      <w:r w:rsidR="009753A2">
        <w:t>’</w:t>
      </w:r>
      <w:r w:rsidR="00DF23F8">
        <w:t>s</w:t>
      </w:r>
      <w:r w:rsidR="009753A2">
        <w:t xml:space="preserve"> meer zichtbaar</w:t>
      </w:r>
      <w:r w:rsidR="00DF23F8">
        <w:t xml:space="preserve">. </w:t>
      </w:r>
      <w:r w:rsidR="00F64F48" w:rsidRPr="00F64F48">
        <w:t xml:space="preserve">Niet alles zal kunnen of tot het beoogde doel leiden. Het is zaak om met elkaar tot gedragen oplossingen te komen richting de RES 2.0. </w:t>
      </w:r>
    </w:p>
    <w:p w:rsidR="002D31B8" w:rsidRDefault="00BB48BE" w:rsidP="00BB48BE">
      <w:r w:rsidRPr="00BB48BE">
        <w:t>D</w:t>
      </w:r>
      <w:r w:rsidR="009753A2">
        <w:t>e vervolg</w:t>
      </w:r>
      <w:r w:rsidRPr="00BB48BE">
        <w:t xml:space="preserve"> </w:t>
      </w:r>
      <w:r w:rsidR="00DF23F8">
        <w:t xml:space="preserve">aanpak </w:t>
      </w:r>
      <w:r w:rsidR="009753A2">
        <w:t xml:space="preserve">is alleen succesvol </w:t>
      </w:r>
      <w:r w:rsidRPr="00BB48BE">
        <w:t xml:space="preserve">als er breed maatschappelijke draagvlak wordt gecreëerd en participatie </w:t>
      </w:r>
      <w:r w:rsidR="009753A2">
        <w:t xml:space="preserve">integraal </w:t>
      </w:r>
      <w:r w:rsidRPr="00BB48BE">
        <w:t>onderdeel uitmaakt van de aanpak</w:t>
      </w:r>
      <w:r w:rsidR="00DF23F8">
        <w:t xml:space="preserve"> en actief </w:t>
      </w:r>
      <w:r w:rsidR="009753A2">
        <w:t xml:space="preserve">wordt </w:t>
      </w:r>
      <w:r w:rsidR="00DF23F8">
        <w:t>georganiseerd</w:t>
      </w:r>
      <w:r w:rsidRPr="00BB48BE">
        <w:t>. Niet a</w:t>
      </w:r>
      <w:r w:rsidR="00BC066A">
        <w:t xml:space="preserve">lleen om weerstand te voorkomen, </w:t>
      </w:r>
      <w:r w:rsidRPr="00BB48BE">
        <w:t>maar ook om parti</w:t>
      </w:r>
      <w:r>
        <w:t>cipatie, eigenaar</w:t>
      </w:r>
      <w:r w:rsidRPr="00BB48BE">
        <w:t xml:space="preserve">schap en samenwerking </w:t>
      </w:r>
      <w:r w:rsidR="00F64F48">
        <w:t xml:space="preserve">binnen de regio Midden-Holland </w:t>
      </w:r>
      <w:r w:rsidR="00DF23F8">
        <w:t xml:space="preserve">los te trekken en </w:t>
      </w:r>
      <w:r w:rsidRPr="00BB48BE">
        <w:t xml:space="preserve">te realiseren. Hierdoor komt de transitie </w:t>
      </w:r>
      <w:r>
        <w:t xml:space="preserve">pas </w:t>
      </w:r>
      <w:r w:rsidRPr="00BB48BE">
        <w:t xml:space="preserve">echt van de grond. Het zijn immers de effecten van de acties van iedereen samen die de mate van succes bepalen voor de </w:t>
      </w:r>
      <w:r>
        <w:t>uitvoering</w:t>
      </w:r>
      <w:r w:rsidR="00EE1ED2">
        <w:t>.</w:t>
      </w:r>
      <w:r w:rsidRPr="00BB48BE">
        <w:t xml:space="preserve"> </w:t>
      </w:r>
      <w:r w:rsidR="00707E98">
        <w:t xml:space="preserve">De </w:t>
      </w:r>
      <w:r w:rsidRPr="00BB48BE">
        <w:t xml:space="preserve">overheid kan dit niet alleen. </w:t>
      </w:r>
      <w:r w:rsidR="00707E98">
        <w:t xml:space="preserve">Als NGO en direct betrokkene </w:t>
      </w:r>
      <w:r w:rsidR="00DF23F8">
        <w:t xml:space="preserve">maatschappelijke partner willen wij ook in de volgende fase van het RES proces onze inzet en inbreng </w:t>
      </w:r>
      <w:r w:rsidR="00F64F48">
        <w:t xml:space="preserve">hieraan </w:t>
      </w:r>
      <w:r w:rsidR="00831E57">
        <w:t xml:space="preserve">blijven </w:t>
      </w:r>
      <w:r w:rsidR="00DF23F8">
        <w:t>leveren.</w:t>
      </w:r>
      <w:r w:rsidR="00F64F48">
        <w:t xml:space="preserve"> </w:t>
      </w:r>
      <w:r w:rsidR="002D31B8">
        <w:t>De NMZH wil bij deze ver</w:t>
      </w:r>
      <w:r w:rsidR="00617D2B">
        <w:t xml:space="preserve">dere stappen uitblijven </w:t>
      </w:r>
      <w:r w:rsidR="002D31B8">
        <w:t>gaan van de kracht van het gebied zelf. Zoveel als mogelijk willen wij hierbij tot gezamenlijke kaders en afspraken komen. Om tot breed gedragen uitvoeringsplannen te komen.</w:t>
      </w:r>
    </w:p>
    <w:p w:rsidR="00BC066A" w:rsidRPr="00BC066A" w:rsidRDefault="00BC066A" w:rsidP="00BB48BE">
      <w:pPr>
        <w:rPr>
          <w:b/>
        </w:rPr>
      </w:pPr>
    </w:p>
    <w:sectPr w:rsidR="00BC066A" w:rsidRPr="00BC06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CD" w:rsidRDefault="001343CD" w:rsidP="00BB48BE">
      <w:pPr>
        <w:spacing w:after="0" w:line="240" w:lineRule="auto"/>
      </w:pPr>
      <w:r>
        <w:separator/>
      </w:r>
    </w:p>
  </w:endnote>
  <w:endnote w:type="continuationSeparator" w:id="0">
    <w:p w:rsidR="001343CD" w:rsidRDefault="001343CD" w:rsidP="00BB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CD" w:rsidRDefault="001343CD" w:rsidP="00BB48BE">
      <w:pPr>
        <w:spacing w:after="0" w:line="240" w:lineRule="auto"/>
      </w:pPr>
      <w:r>
        <w:separator/>
      </w:r>
    </w:p>
  </w:footnote>
  <w:footnote w:type="continuationSeparator" w:id="0">
    <w:p w:rsidR="001343CD" w:rsidRDefault="001343CD" w:rsidP="00BB4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CD" w:rsidRDefault="001343CD">
    <w:pPr>
      <w:pStyle w:val="Koptekst"/>
    </w:pPr>
    <w:r>
      <w:tab/>
    </w:r>
    <w:r>
      <w:tab/>
    </w:r>
    <w:r>
      <w:rPr>
        <w:noProof/>
        <w:lang w:eastAsia="nl-NL"/>
      </w:rPr>
      <w:drawing>
        <wp:inline distT="0" distB="0" distL="0" distR="0">
          <wp:extent cx="255270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MZH.png"/>
                  <pic:cNvPicPr/>
                </pic:nvPicPr>
                <pic:blipFill>
                  <a:blip r:embed="rId1">
                    <a:extLst>
                      <a:ext uri="{28A0092B-C50C-407E-A947-70E740481C1C}">
                        <a14:useLocalDpi xmlns:a14="http://schemas.microsoft.com/office/drawing/2010/main" val="0"/>
                      </a:ext>
                    </a:extLst>
                  </a:blip>
                  <a:stretch>
                    <a:fillRect/>
                  </a:stretch>
                </pic:blipFill>
                <pic:spPr>
                  <a:xfrm>
                    <a:off x="0" y="0"/>
                    <a:ext cx="2552700" cy="771525"/>
                  </a:xfrm>
                  <a:prstGeom prst="rect">
                    <a:avLst/>
                  </a:prstGeom>
                </pic:spPr>
              </pic:pic>
            </a:graphicData>
          </a:graphic>
        </wp:inline>
      </w:drawing>
    </w:r>
  </w:p>
  <w:p w:rsidR="001343CD" w:rsidRDefault="001343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3AB2"/>
    <w:multiLevelType w:val="hybridMultilevel"/>
    <w:tmpl w:val="72F80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BC3661"/>
    <w:multiLevelType w:val="hybridMultilevel"/>
    <w:tmpl w:val="F1C6E790"/>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BE"/>
    <w:rsid w:val="001343CD"/>
    <w:rsid w:val="002356A8"/>
    <w:rsid w:val="002753B5"/>
    <w:rsid w:val="002D31B8"/>
    <w:rsid w:val="003D5273"/>
    <w:rsid w:val="004127EA"/>
    <w:rsid w:val="004C6B76"/>
    <w:rsid w:val="004D4291"/>
    <w:rsid w:val="00541BED"/>
    <w:rsid w:val="00547F9D"/>
    <w:rsid w:val="005909F1"/>
    <w:rsid w:val="00595902"/>
    <w:rsid w:val="00617D2B"/>
    <w:rsid w:val="00707E98"/>
    <w:rsid w:val="007A1E02"/>
    <w:rsid w:val="00811D24"/>
    <w:rsid w:val="00831E57"/>
    <w:rsid w:val="00833C8B"/>
    <w:rsid w:val="009753A2"/>
    <w:rsid w:val="009D0586"/>
    <w:rsid w:val="009E4E9D"/>
    <w:rsid w:val="00A222BE"/>
    <w:rsid w:val="00A637CE"/>
    <w:rsid w:val="00A851CC"/>
    <w:rsid w:val="00AE42CB"/>
    <w:rsid w:val="00AE4610"/>
    <w:rsid w:val="00B03BBA"/>
    <w:rsid w:val="00BB48BE"/>
    <w:rsid w:val="00BC066A"/>
    <w:rsid w:val="00BC7F10"/>
    <w:rsid w:val="00DD5944"/>
    <w:rsid w:val="00DF23F8"/>
    <w:rsid w:val="00EE1ED2"/>
    <w:rsid w:val="00F41031"/>
    <w:rsid w:val="00F64F48"/>
    <w:rsid w:val="00F85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F4E90B-0D14-4E39-9580-27357AC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410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410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48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48BE"/>
  </w:style>
  <w:style w:type="paragraph" w:styleId="Voettekst">
    <w:name w:val="footer"/>
    <w:basedOn w:val="Standaard"/>
    <w:link w:val="VoettekstChar"/>
    <w:uiPriority w:val="99"/>
    <w:unhideWhenUsed/>
    <w:rsid w:val="00BB48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48BE"/>
  </w:style>
  <w:style w:type="paragraph" w:styleId="Geenafstand">
    <w:name w:val="No Spacing"/>
    <w:uiPriority w:val="1"/>
    <w:qFormat/>
    <w:rsid w:val="00541BED"/>
    <w:pPr>
      <w:spacing w:after="0" w:line="240" w:lineRule="auto"/>
    </w:pPr>
  </w:style>
  <w:style w:type="character" w:customStyle="1" w:styleId="Kop1Char">
    <w:name w:val="Kop 1 Char"/>
    <w:basedOn w:val="Standaardalinea-lettertype"/>
    <w:link w:val="Kop1"/>
    <w:uiPriority w:val="9"/>
    <w:rsid w:val="00F4103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410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346246DD</Template>
  <TotalTime>0</TotalTime>
  <Pages>2</Pages>
  <Words>731</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Ouwehand</dc:creator>
  <cp:keywords/>
  <dc:description/>
  <cp:lastModifiedBy>Alex Ouwehand</cp:lastModifiedBy>
  <cp:revision>2</cp:revision>
  <dcterms:created xsi:type="dcterms:W3CDTF">2021-04-14T08:16:00Z</dcterms:created>
  <dcterms:modified xsi:type="dcterms:W3CDTF">2021-04-14T08:16:00Z</dcterms:modified>
</cp:coreProperties>
</file>